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174AB" w14:textId="77777777" w:rsidR="00734861" w:rsidRPr="00337C81" w:rsidRDefault="00734861" w:rsidP="00734861">
      <w:pPr>
        <w:pStyle w:val="Standard"/>
        <w:ind w:left="720" w:firstLine="720"/>
        <w:rPr>
          <w:rFonts w:ascii="Arial" w:hAnsi="Arial" w:cs="Arial"/>
          <w:sz w:val="22"/>
          <w:szCs w:val="22"/>
        </w:rPr>
      </w:pPr>
      <w:r w:rsidRPr="00337C81">
        <w:rPr>
          <w:rFonts w:ascii="Arial" w:hAnsi="Arial" w:cs="Arial"/>
          <w:b/>
          <w:sz w:val="22"/>
          <w:szCs w:val="22"/>
        </w:rPr>
        <w:t>Financial Transactions</w:t>
      </w:r>
      <w:r>
        <w:rPr>
          <w:rFonts w:ascii="Arial" w:hAnsi="Arial" w:cs="Arial"/>
          <w:b/>
          <w:sz w:val="22"/>
          <w:szCs w:val="22"/>
        </w:rPr>
        <w:t xml:space="preserve"> – 12</w:t>
      </w:r>
      <w:r w:rsidRPr="00127B26"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March – 5</w:t>
      </w:r>
      <w:r w:rsidRPr="00734861"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April 2024</w:t>
      </w:r>
    </w:p>
    <w:tbl>
      <w:tblPr>
        <w:tblStyle w:val="TableGrid"/>
        <w:tblpPr w:leftFromText="180" w:rightFromText="180" w:vertAnchor="text" w:horzAnchor="margin" w:tblpXSpec="center" w:tblpY="193"/>
        <w:tblW w:w="0" w:type="auto"/>
        <w:tblLook w:val="04A0" w:firstRow="1" w:lastRow="0" w:firstColumn="1" w:lastColumn="0" w:noHBand="0" w:noVBand="1"/>
      </w:tblPr>
      <w:tblGrid>
        <w:gridCol w:w="5635"/>
        <w:gridCol w:w="2036"/>
      </w:tblGrid>
      <w:tr w:rsidR="00734861" w:rsidRPr="002B756B" w14:paraId="4223C4DD" w14:textId="77777777" w:rsidTr="00734861">
        <w:trPr>
          <w:trHeight w:val="405"/>
        </w:trPr>
        <w:tc>
          <w:tcPr>
            <w:tcW w:w="5635" w:type="dxa"/>
          </w:tcPr>
          <w:p w14:paraId="7395A23A" w14:textId="77777777" w:rsidR="00734861" w:rsidRPr="00A86FCD" w:rsidRDefault="00734861" w:rsidP="009B5CDE">
            <w:pPr>
              <w:rPr>
                <w:rFonts w:cs="Calibri"/>
                <w:b/>
              </w:rPr>
            </w:pPr>
            <w:r w:rsidRPr="00A86FCD">
              <w:rPr>
                <w:rFonts w:cs="Calibri"/>
                <w:b/>
              </w:rPr>
              <w:t>Receipts</w:t>
            </w:r>
          </w:p>
        </w:tc>
        <w:tc>
          <w:tcPr>
            <w:tcW w:w="2036" w:type="dxa"/>
          </w:tcPr>
          <w:p w14:paraId="4E7D90AB" w14:textId="77777777" w:rsidR="00734861" w:rsidRPr="00A86FCD" w:rsidRDefault="00734861" w:rsidP="009B5CDE">
            <w:pPr>
              <w:rPr>
                <w:rFonts w:cs="Calibri"/>
                <w:b/>
              </w:rPr>
            </w:pPr>
            <w:r w:rsidRPr="00A86FCD">
              <w:rPr>
                <w:rFonts w:cs="Calibri"/>
                <w:b/>
              </w:rPr>
              <w:t>£</w:t>
            </w:r>
          </w:p>
        </w:tc>
      </w:tr>
      <w:tr w:rsidR="0046485B" w:rsidRPr="002B756B" w14:paraId="34250FB1" w14:textId="77777777" w:rsidTr="0046485B">
        <w:trPr>
          <w:trHeight w:val="425"/>
        </w:trPr>
        <w:tc>
          <w:tcPr>
            <w:tcW w:w="5635" w:type="dxa"/>
          </w:tcPr>
          <w:p w14:paraId="71443CD5" w14:textId="77777777" w:rsidR="0046485B" w:rsidRPr="0046485B" w:rsidRDefault="0046485B" w:rsidP="009B5CDE">
            <w:pPr>
              <w:rPr>
                <w:rFonts w:cs="Calibri"/>
                <w:bCs/>
              </w:rPr>
            </w:pPr>
            <w:r w:rsidRPr="0046485B">
              <w:rPr>
                <w:rFonts w:cs="Calibri"/>
                <w:bCs/>
              </w:rPr>
              <w:t>D. Thompson (Allotment rent)</w:t>
            </w:r>
          </w:p>
        </w:tc>
        <w:tc>
          <w:tcPr>
            <w:tcW w:w="2036" w:type="dxa"/>
          </w:tcPr>
          <w:p w14:paraId="61DE9C75" w14:textId="77777777" w:rsidR="0046485B" w:rsidRPr="0046485B" w:rsidRDefault="0046485B" w:rsidP="009B5CDE">
            <w:pPr>
              <w:rPr>
                <w:rFonts w:cs="Calibri"/>
                <w:bCs/>
              </w:rPr>
            </w:pPr>
            <w:r w:rsidRPr="0046485B">
              <w:rPr>
                <w:rFonts w:cs="Calibri"/>
                <w:bCs/>
              </w:rPr>
              <w:t>79.00</w:t>
            </w:r>
          </w:p>
        </w:tc>
      </w:tr>
      <w:tr w:rsidR="0046485B" w:rsidRPr="002B756B" w14:paraId="7C00E6F7" w14:textId="77777777" w:rsidTr="00734861">
        <w:trPr>
          <w:trHeight w:val="405"/>
        </w:trPr>
        <w:tc>
          <w:tcPr>
            <w:tcW w:w="5635" w:type="dxa"/>
          </w:tcPr>
          <w:p w14:paraId="0CD7D551" w14:textId="77777777" w:rsidR="0046485B" w:rsidRPr="0046485B" w:rsidRDefault="0046485B" w:rsidP="0046485B">
            <w:pPr>
              <w:rPr>
                <w:rFonts w:cs="Calibri"/>
                <w:bCs/>
              </w:rPr>
            </w:pPr>
            <w:r w:rsidRPr="0046485B">
              <w:rPr>
                <w:rFonts w:cs="Calibri"/>
                <w:bCs/>
              </w:rPr>
              <w:t>A.</w:t>
            </w:r>
            <w:r>
              <w:rPr>
                <w:rFonts w:cs="Calibri"/>
                <w:bCs/>
              </w:rPr>
              <w:t xml:space="preserve"> </w:t>
            </w:r>
            <w:r w:rsidRPr="0046485B">
              <w:rPr>
                <w:rFonts w:cs="Calibri"/>
                <w:bCs/>
              </w:rPr>
              <w:t>Burroughs</w:t>
            </w:r>
          </w:p>
        </w:tc>
        <w:tc>
          <w:tcPr>
            <w:tcW w:w="2036" w:type="dxa"/>
          </w:tcPr>
          <w:p w14:paraId="4F1F3A00" w14:textId="77777777" w:rsidR="0046485B" w:rsidRPr="0046485B" w:rsidRDefault="0046485B" w:rsidP="009B5CDE">
            <w:pPr>
              <w:rPr>
                <w:rFonts w:cs="Calibri"/>
                <w:bCs/>
              </w:rPr>
            </w:pPr>
            <w:r w:rsidRPr="0046485B">
              <w:rPr>
                <w:rFonts w:cs="Calibri"/>
                <w:bCs/>
              </w:rPr>
              <w:t>79.00</w:t>
            </w:r>
          </w:p>
        </w:tc>
      </w:tr>
      <w:tr w:rsidR="00734861" w:rsidRPr="002B756B" w14:paraId="1A49517E" w14:textId="77777777" w:rsidTr="00734861">
        <w:trPr>
          <w:trHeight w:val="405"/>
        </w:trPr>
        <w:tc>
          <w:tcPr>
            <w:tcW w:w="5635" w:type="dxa"/>
          </w:tcPr>
          <w:p w14:paraId="49A9912F" w14:textId="77777777" w:rsidR="00734861" w:rsidRPr="00A86FCD" w:rsidRDefault="00734861" w:rsidP="009B5CDE">
            <w:pPr>
              <w:rPr>
                <w:rFonts w:cs="Calibri"/>
                <w:b/>
              </w:rPr>
            </w:pPr>
            <w:r w:rsidRPr="00A86FCD">
              <w:rPr>
                <w:rFonts w:cs="Calibri"/>
                <w:b/>
              </w:rPr>
              <w:t>TOTAL:</w:t>
            </w:r>
          </w:p>
        </w:tc>
        <w:tc>
          <w:tcPr>
            <w:tcW w:w="2036" w:type="dxa"/>
          </w:tcPr>
          <w:p w14:paraId="093390DE" w14:textId="77777777" w:rsidR="00734861" w:rsidRPr="00A86FCD" w:rsidRDefault="00734861" w:rsidP="009B5CDE">
            <w:pPr>
              <w:tabs>
                <w:tab w:val="left" w:pos="1560"/>
              </w:tabs>
              <w:rPr>
                <w:rFonts w:cs="Calibri"/>
                <w:b/>
              </w:rPr>
            </w:pPr>
            <w:r w:rsidRPr="00A86FCD">
              <w:rPr>
                <w:rFonts w:cs="Calibri"/>
                <w:b/>
              </w:rPr>
              <w:t>£</w:t>
            </w:r>
            <w:r w:rsidR="0046485B">
              <w:rPr>
                <w:rFonts w:cs="Calibri"/>
                <w:b/>
              </w:rPr>
              <w:t>158.00</w:t>
            </w:r>
          </w:p>
        </w:tc>
      </w:tr>
      <w:tr w:rsidR="00734861" w:rsidRPr="002B756B" w14:paraId="2897CD93" w14:textId="77777777" w:rsidTr="00734861">
        <w:trPr>
          <w:trHeight w:val="405"/>
        </w:trPr>
        <w:tc>
          <w:tcPr>
            <w:tcW w:w="5635" w:type="dxa"/>
          </w:tcPr>
          <w:p w14:paraId="09C81522" w14:textId="77777777" w:rsidR="00734861" w:rsidRPr="00A86FCD" w:rsidRDefault="00734861" w:rsidP="009B5CDE">
            <w:pPr>
              <w:rPr>
                <w:rFonts w:cs="Calibri"/>
                <w:b/>
              </w:rPr>
            </w:pPr>
          </w:p>
        </w:tc>
        <w:tc>
          <w:tcPr>
            <w:tcW w:w="2036" w:type="dxa"/>
          </w:tcPr>
          <w:p w14:paraId="5BDF8255" w14:textId="77777777" w:rsidR="00734861" w:rsidRPr="00A86FCD" w:rsidRDefault="00734861" w:rsidP="009B5CDE">
            <w:pPr>
              <w:tabs>
                <w:tab w:val="left" w:pos="1560"/>
              </w:tabs>
              <w:rPr>
                <w:rFonts w:cs="Calibri"/>
                <w:b/>
              </w:rPr>
            </w:pPr>
          </w:p>
        </w:tc>
      </w:tr>
      <w:tr w:rsidR="00734861" w:rsidRPr="002B756B" w14:paraId="5956E6AD" w14:textId="77777777" w:rsidTr="00734861">
        <w:trPr>
          <w:trHeight w:val="405"/>
        </w:trPr>
        <w:tc>
          <w:tcPr>
            <w:tcW w:w="5635" w:type="dxa"/>
          </w:tcPr>
          <w:p w14:paraId="62B639F2" w14:textId="77777777" w:rsidR="00734861" w:rsidRPr="00A86FCD" w:rsidRDefault="00734861" w:rsidP="009B5CDE">
            <w:pPr>
              <w:rPr>
                <w:rFonts w:cs="Calibri"/>
                <w:b/>
              </w:rPr>
            </w:pPr>
            <w:r w:rsidRPr="00A86FCD">
              <w:rPr>
                <w:rFonts w:cs="Calibri"/>
                <w:b/>
              </w:rPr>
              <w:t>Payments</w:t>
            </w:r>
          </w:p>
        </w:tc>
        <w:tc>
          <w:tcPr>
            <w:tcW w:w="2036" w:type="dxa"/>
          </w:tcPr>
          <w:p w14:paraId="03D9E5F0" w14:textId="77777777" w:rsidR="00734861" w:rsidRPr="00A86FCD" w:rsidRDefault="00734861" w:rsidP="009B5CDE">
            <w:pPr>
              <w:rPr>
                <w:rFonts w:cs="Calibri"/>
                <w:b/>
              </w:rPr>
            </w:pPr>
            <w:r w:rsidRPr="00A86FCD">
              <w:rPr>
                <w:rFonts w:cs="Calibri"/>
                <w:b/>
              </w:rPr>
              <w:t>£</w:t>
            </w:r>
          </w:p>
        </w:tc>
      </w:tr>
      <w:tr w:rsidR="00734861" w:rsidRPr="002B756B" w14:paraId="665A94A2" w14:textId="77777777" w:rsidTr="00734861">
        <w:trPr>
          <w:trHeight w:val="431"/>
        </w:trPr>
        <w:tc>
          <w:tcPr>
            <w:tcW w:w="5635" w:type="dxa"/>
          </w:tcPr>
          <w:p w14:paraId="75DC676A" w14:textId="77777777" w:rsidR="00734861" w:rsidRPr="00A86FCD" w:rsidRDefault="00734861" w:rsidP="00734861">
            <w:pPr>
              <w:rPr>
                <w:rFonts w:ascii="Calibri" w:hAnsi="Calibri" w:cs="Calibri"/>
                <w:color w:val="000000"/>
              </w:rPr>
            </w:pPr>
            <w:r w:rsidRPr="00A86FCD">
              <w:rPr>
                <w:rFonts w:ascii="Calibri" w:hAnsi="Calibri" w:cs="Calibri"/>
                <w:color w:val="000000"/>
              </w:rPr>
              <w:t>WJPS</w:t>
            </w:r>
            <w:r w:rsidR="0046485B">
              <w:rPr>
                <w:rFonts w:ascii="Calibri" w:hAnsi="Calibri" w:cs="Calibri"/>
                <w:color w:val="000000"/>
              </w:rPr>
              <w:t xml:space="preserve"> </w:t>
            </w:r>
            <w:r w:rsidRPr="00A86FCD">
              <w:rPr>
                <w:rFonts w:ascii="Calibri" w:hAnsi="Calibri" w:cs="Calibri"/>
                <w:color w:val="000000"/>
              </w:rPr>
              <w:t>Ltd (website support)</w:t>
            </w:r>
          </w:p>
          <w:p w14:paraId="23785548" w14:textId="77777777" w:rsidR="00734861" w:rsidRPr="00A86FCD" w:rsidRDefault="00734861" w:rsidP="009B5CDE">
            <w:pPr>
              <w:pStyle w:val="Standard"/>
              <w:tabs>
                <w:tab w:val="left" w:pos="14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6" w:type="dxa"/>
          </w:tcPr>
          <w:p w14:paraId="5A6C63BA" w14:textId="77777777" w:rsidR="00734861" w:rsidRPr="00A86FCD" w:rsidRDefault="00734861" w:rsidP="00734861">
            <w:pPr>
              <w:rPr>
                <w:rFonts w:ascii="Calibri" w:hAnsi="Calibri" w:cs="Calibri"/>
              </w:rPr>
            </w:pPr>
            <w:r w:rsidRPr="00A86FCD">
              <w:rPr>
                <w:rFonts w:ascii="Calibri" w:hAnsi="Calibri" w:cs="Calibri"/>
              </w:rPr>
              <w:t>178.80</w:t>
            </w:r>
          </w:p>
          <w:p w14:paraId="0B3AB5BC" w14:textId="77777777" w:rsidR="00734861" w:rsidRPr="00A86FCD" w:rsidRDefault="00734861" w:rsidP="009B5CDE">
            <w:pPr>
              <w:rPr>
                <w:rFonts w:cs="Calibri"/>
              </w:rPr>
            </w:pPr>
          </w:p>
        </w:tc>
      </w:tr>
      <w:tr w:rsidR="00734861" w:rsidRPr="002B756B" w14:paraId="00F8F093" w14:textId="77777777" w:rsidTr="00734861">
        <w:trPr>
          <w:trHeight w:val="405"/>
        </w:trPr>
        <w:tc>
          <w:tcPr>
            <w:tcW w:w="5635" w:type="dxa"/>
          </w:tcPr>
          <w:p w14:paraId="3C04F28E" w14:textId="77777777" w:rsidR="00734861" w:rsidRPr="00A86FCD" w:rsidRDefault="00734861" w:rsidP="00734861">
            <w:pPr>
              <w:pStyle w:val="Standard"/>
              <w:tabs>
                <w:tab w:val="left" w:pos="1470"/>
              </w:tabs>
              <w:rPr>
                <w:rFonts w:ascii="Calibri" w:hAnsi="Calibri" w:cs="Calibri"/>
                <w:sz w:val="22"/>
                <w:szCs w:val="22"/>
              </w:rPr>
            </w:pPr>
            <w:r w:rsidRPr="00A86F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86FCD">
              <w:rPr>
                <w:rFonts w:ascii="Calibri" w:hAnsi="Calibri" w:cs="Calibri"/>
                <w:color w:val="000000"/>
                <w:sz w:val="22"/>
                <w:szCs w:val="22"/>
              </w:rPr>
              <w:t>Lyn Noble (stamps)</w:t>
            </w:r>
          </w:p>
          <w:p w14:paraId="24D9F40D" w14:textId="77777777" w:rsidR="00734861" w:rsidRPr="00A86FCD" w:rsidRDefault="00734861" w:rsidP="009B5CDE">
            <w:pPr>
              <w:pStyle w:val="Standard"/>
              <w:tabs>
                <w:tab w:val="left" w:pos="14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6" w:type="dxa"/>
          </w:tcPr>
          <w:p w14:paraId="58744E9E" w14:textId="77777777" w:rsidR="00734861" w:rsidRPr="00A86FCD" w:rsidRDefault="00734861" w:rsidP="009B5CDE">
            <w:pPr>
              <w:rPr>
                <w:rFonts w:cs="Calibri"/>
              </w:rPr>
            </w:pPr>
            <w:r w:rsidRPr="00A86FCD">
              <w:rPr>
                <w:rFonts w:cs="Calibri"/>
              </w:rPr>
              <w:t>12.00</w:t>
            </w:r>
          </w:p>
        </w:tc>
      </w:tr>
      <w:tr w:rsidR="00734861" w:rsidRPr="002B756B" w14:paraId="41D4499C" w14:textId="77777777" w:rsidTr="00734861">
        <w:trPr>
          <w:trHeight w:val="405"/>
        </w:trPr>
        <w:tc>
          <w:tcPr>
            <w:tcW w:w="5635" w:type="dxa"/>
          </w:tcPr>
          <w:p w14:paraId="6931DD77" w14:textId="77777777" w:rsidR="00734861" w:rsidRPr="00A86FCD" w:rsidRDefault="00734861" w:rsidP="00734861">
            <w:pPr>
              <w:rPr>
                <w:rFonts w:ascii="Calibri" w:hAnsi="Calibri" w:cs="Calibri"/>
                <w:color w:val="000000"/>
              </w:rPr>
            </w:pPr>
            <w:r w:rsidRPr="00A86FCD">
              <w:rPr>
                <w:rFonts w:ascii="Calibri" w:hAnsi="Calibri" w:cs="Calibri"/>
                <w:color w:val="000000"/>
              </w:rPr>
              <w:t>WJPS Ltd</w:t>
            </w:r>
            <w:r w:rsidR="0046485B">
              <w:rPr>
                <w:rFonts w:ascii="Calibri" w:hAnsi="Calibri" w:cs="Calibri"/>
                <w:color w:val="000000"/>
              </w:rPr>
              <w:t xml:space="preserve"> </w:t>
            </w:r>
            <w:r w:rsidRPr="00A86FCD">
              <w:rPr>
                <w:rFonts w:ascii="Calibri" w:hAnsi="Calibri" w:cs="Calibri"/>
                <w:color w:val="000000"/>
              </w:rPr>
              <w:t>(Domain registration, website transfer etc)</w:t>
            </w:r>
          </w:p>
          <w:p w14:paraId="390A0290" w14:textId="77777777" w:rsidR="00734861" w:rsidRPr="00A86FCD" w:rsidRDefault="00734861" w:rsidP="009B5CDE">
            <w:pPr>
              <w:pStyle w:val="Standard"/>
              <w:tabs>
                <w:tab w:val="left" w:pos="14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6" w:type="dxa"/>
          </w:tcPr>
          <w:p w14:paraId="50111592" w14:textId="77777777" w:rsidR="00734861" w:rsidRPr="00A86FCD" w:rsidRDefault="00734861" w:rsidP="00734861">
            <w:pPr>
              <w:rPr>
                <w:rFonts w:ascii="Calibri" w:hAnsi="Calibri" w:cs="Calibri"/>
                <w:color w:val="000000"/>
              </w:rPr>
            </w:pPr>
            <w:r w:rsidRPr="00A86FCD">
              <w:rPr>
                <w:rFonts w:ascii="Calibri" w:hAnsi="Calibri" w:cs="Calibri"/>
                <w:color w:val="000000"/>
              </w:rPr>
              <w:t>535.20</w:t>
            </w:r>
          </w:p>
          <w:p w14:paraId="3A7551EA" w14:textId="77777777" w:rsidR="00734861" w:rsidRPr="00A86FCD" w:rsidRDefault="00734861" w:rsidP="009B5CDE">
            <w:pPr>
              <w:rPr>
                <w:rFonts w:cs="Calibri"/>
              </w:rPr>
            </w:pPr>
          </w:p>
        </w:tc>
      </w:tr>
      <w:tr w:rsidR="00734861" w:rsidRPr="002B756B" w14:paraId="22487DC0" w14:textId="77777777" w:rsidTr="00734861">
        <w:trPr>
          <w:trHeight w:val="405"/>
        </w:trPr>
        <w:tc>
          <w:tcPr>
            <w:tcW w:w="5635" w:type="dxa"/>
          </w:tcPr>
          <w:p w14:paraId="0818CA14" w14:textId="77777777" w:rsidR="00734861" w:rsidRPr="00A86FCD" w:rsidRDefault="00734861" w:rsidP="00734861">
            <w:pPr>
              <w:rPr>
                <w:rFonts w:ascii="Calibri" w:hAnsi="Calibri" w:cs="Calibri"/>
                <w:color w:val="000000"/>
              </w:rPr>
            </w:pPr>
            <w:r w:rsidRPr="00A86FCD">
              <w:rPr>
                <w:rFonts w:ascii="Calibri" w:hAnsi="Calibri" w:cs="Calibri"/>
                <w:color w:val="000000"/>
              </w:rPr>
              <w:t>Sarah Brady (Clerk backpay &amp; cont</w:t>
            </w:r>
            <w:r w:rsidR="0046485B">
              <w:rPr>
                <w:rFonts w:ascii="Calibri" w:hAnsi="Calibri" w:cs="Calibri"/>
                <w:color w:val="000000"/>
              </w:rPr>
              <w:t>.</w:t>
            </w:r>
            <w:r w:rsidRPr="00A86FCD">
              <w:rPr>
                <w:rFonts w:ascii="Calibri" w:hAnsi="Calibri" w:cs="Calibri"/>
                <w:color w:val="000000"/>
              </w:rPr>
              <w:t xml:space="preserve"> to tel/b</w:t>
            </w:r>
            <w:r w:rsidR="0046485B">
              <w:rPr>
                <w:rFonts w:ascii="Calibri" w:hAnsi="Calibri" w:cs="Calibri"/>
                <w:color w:val="000000"/>
              </w:rPr>
              <w:t>r</w:t>
            </w:r>
            <w:r w:rsidRPr="00A86FCD">
              <w:rPr>
                <w:rFonts w:ascii="Calibri" w:hAnsi="Calibri" w:cs="Calibri"/>
                <w:color w:val="000000"/>
              </w:rPr>
              <w:t>oadband - 6 months)</w:t>
            </w:r>
          </w:p>
          <w:p w14:paraId="3A0D2407" w14:textId="77777777" w:rsidR="00734861" w:rsidRPr="00A86FCD" w:rsidRDefault="00734861" w:rsidP="009B5CDE">
            <w:pPr>
              <w:pStyle w:val="Standard"/>
              <w:tabs>
                <w:tab w:val="left" w:pos="14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6" w:type="dxa"/>
          </w:tcPr>
          <w:p w14:paraId="252BF451" w14:textId="77777777" w:rsidR="00734861" w:rsidRPr="00A86FCD" w:rsidRDefault="00DD4FE7" w:rsidP="009B5CDE">
            <w:pPr>
              <w:rPr>
                <w:rFonts w:cs="Calibri"/>
              </w:rPr>
            </w:pPr>
            <w:r w:rsidRPr="00A86FCD">
              <w:rPr>
                <w:rFonts w:cs="Calibri"/>
              </w:rPr>
              <w:t>178.80</w:t>
            </w:r>
          </w:p>
        </w:tc>
      </w:tr>
      <w:tr w:rsidR="0046485B" w:rsidRPr="002B756B" w14:paraId="3F5501D1" w14:textId="77777777" w:rsidTr="00734861">
        <w:trPr>
          <w:trHeight w:val="405"/>
        </w:trPr>
        <w:tc>
          <w:tcPr>
            <w:tcW w:w="5635" w:type="dxa"/>
          </w:tcPr>
          <w:p w14:paraId="520CFCAD" w14:textId="77777777" w:rsidR="0046485B" w:rsidRPr="00A86FCD" w:rsidRDefault="0046485B" w:rsidP="007348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Lyn Noble (anti-litter signs)</w:t>
            </w:r>
          </w:p>
        </w:tc>
        <w:tc>
          <w:tcPr>
            <w:tcW w:w="2036" w:type="dxa"/>
          </w:tcPr>
          <w:p w14:paraId="57464F17" w14:textId="77777777" w:rsidR="0046485B" w:rsidRPr="00A86FCD" w:rsidRDefault="0046485B" w:rsidP="009B5CDE">
            <w:pPr>
              <w:rPr>
                <w:rFonts w:cs="Calibri"/>
              </w:rPr>
            </w:pPr>
            <w:r>
              <w:rPr>
                <w:rFonts w:cs="Calibri"/>
              </w:rPr>
              <w:t>11.37</w:t>
            </w:r>
          </w:p>
        </w:tc>
      </w:tr>
      <w:tr w:rsidR="00734861" w:rsidRPr="002B756B" w14:paraId="1BDA3EAD" w14:textId="77777777" w:rsidTr="00734861">
        <w:trPr>
          <w:trHeight w:val="405"/>
        </w:trPr>
        <w:tc>
          <w:tcPr>
            <w:tcW w:w="5635" w:type="dxa"/>
          </w:tcPr>
          <w:p w14:paraId="3B338E4F" w14:textId="77777777" w:rsidR="00734861" w:rsidRPr="00A86FCD" w:rsidRDefault="00DD4FE7" w:rsidP="009B5CDE">
            <w:pPr>
              <w:pStyle w:val="Standard"/>
              <w:tabs>
                <w:tab w:val="left" w:pos="1470"/>
              </w:tabs>
              <w:rPr>
                <w:rFonts w:ascii="Calibri" w:hAnsi="Calibri" w:cs="Calibri"/>
                <w:sz w:val="22"/>
                <w:szCs w:val="22"/>
              </w:rPr>
            </w:pPr>
            <w:r w:rsidRPr="00A86FCD">
              <w:rPr>
                <w:rFonts w:ascii="Calibri" w:hAnsi="Calibri" w:cs="Calibri"/>
                <w:sz w:val="22"/>
                <w:szCs w:val="22"/>
              </w:rPr>
              <w:t>CDALC (Cllr Training)</w:t>
            </w:r>
          </w:p>
        </w:tc>
        <w:tc>
          <w:tcPr>
            <w:tcW w:w="2036" w:type="dxa"/>
          </w:tcPr>
          <w:p w14:paraId="43E74F4E" w14:textId="77777777" w:rsidR="00734861" w:rsidRPr="00A86FCD" w:rsidRDefault="00DD4FE7" w:rsidP="009B5CDE">
            <w:pPr>
              <w:rPr>
                <w:rFonts w:cs="Calibri"/>
              </w:rPr>
            </w:pPr>
            <w:r w:rsidRPr="00A86FCD">
              <w:rPr>
                <w:rFonts w:cs="Calibri"/>
              </w:rPr>
              <w:t>10.00</w:t>
            </w:r>
          </w:p>
        </w:tc>
      </w:tr>
      <w:tr w:rsidR="00734861" w:rsidRPr="002B756B" w14:paraId="2B48D989" w14:textId="77777777" w:rsidTr="00734861">
        <w:trPr>
          <w:trHeight w:val="405"/>
        </w:trPr>
        <w:tc>
          <w:tcPr>
            <w:tcW w:w="5635" w:type="dxa"/>
          </w:tcPr>
          <w:p w14:paraId="1EA3366F" w14:textId="77777777" w:rsidR="00734861" w:rsidRPr="00A86FCD" w:rsidRDefault="00734861" w:rsidP="009B5CDE">
            <w:pPr>
              <w:pStyle w:val="Standard"/>
              <w:tabs>
                <w:tab w:val="left" w:pos="14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6" w:type="dxa"/>
          </w:tcPr>
          <w:p w14:paraId="766C1404" w14:textId="77777777" w:rsidR="00734861" w:rsidRPr="00A86FCD" w:rsidRDefault="00734861" w:rsidP="009B5CDE">
            <w:pPr>
              <w:rPr>
                <w:rFonts w:cs="Calibri"/>
              </w:rPr>
            </w:pPr>
          </w:p>
        </w:tc>
      </w:tr>
      <w:tr w:rsidR="00734861" w:rsidRPr="002B756B" w14:paraId="77D794BA" w14:textId="77777777" w:rsidTr="00734861">
        <w:trPr>
          <w:trHeight w:val="405"/>
        </w:trPr>
        <w:tc>
          <w:tcPr>
            <w:tcW w:w="5635" w:type="dxa"/>
          </w:tcPr>
          <w:p w14:paraId="24CE2ED1" w14:textId="77777777" w:rsidR="00734861" w:rsidRPr="00A86FCD" w:rsidRDefault="00734861" w:rsidP="009B5CDE">
            <w:pPr>
              <w:pStyle w:val="Standard"/>
              <w:tabs>
                <w:tab w:val="left" w:pos="1470"/>
              </w:tabs>
              <w:rPr>
                <w:rFonts w:ascii="Calibri" w:hAnsi="Calibri" w:cs="Calibri"/>
                <w:sz w:val="22"/>
                <w:szCs w:val="22"/>
              </w:rPr>
            </w:pPr>
            <w:r w:rsidRPr="00A86FCD">
              <w:rPr>
                <w:rFonts w:ascii="Calibri" w:hAnsi="Calibri" w:cs="Calibri"/>
                <w:b/>
                <w:sz w:val="22"/>
                <w:szCs w:val="22"/>
              </w:rPr>
              <w:t>TOTAL:</w:t>
            </w:r>
          </w:p>
        </w:tc>
        <w:tc>
          <w:tcPr>
            <w:tcW w:w="2036" w:type="dxa"/>
          </w:tcPr>
          <w:p w14:paraId="14E6DDCC" w14:textId="77777777" w:rsidR="00734861" w:rsidRPr="00A86FCD" w:rsidRDefault="0046485B" w:rsidP="009B5CDE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926.17</w:t>
            </w:r>
          </w:p>
        </w:tc>
      </w:tr>
    </w:tbl>
    <w:p w14:paraId="24719790" w14:textId="77777777" w:rsidR="0089259C" w:rsidRDefault="0089259C"/>
    <w:sectPr w:rsidR="0089259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eeSan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7D2D"/>
    <w:multiLevelType w:val="hybridMultilevel"/>
    <w:tmpl w:val="FFFFFFFF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34672B"/>
    <w:multiLevelType w:val="hybridMultilevel"/>
    <w:tmpl w:val="FFFFFFFF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25378121">
    <w:abstractNumId w:val="1"/>
  </w:num>
  <w:num w:numId="2" w16cid:durableId="582226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61"/>
    <w:rsid w:val="00127B26"/>
    <w:rsid w:val="002B756B"/>
    <w:rsid w:val="00337C81"/>
    <w:rsid w:val="003F41AF"/>
    <w:rsid w:val="0046485B"/>
    <w:rsid w:val="00720E8F"/>
    <w:rsid w:val="00734861"/>
    <w:rsid w:val="0089259C"/>
    <w:rsid w:val="009B5CDE"/>
    <w:rsid w:val="00A86FCD"/>
    <w:rsid w:val="00D65F91"/>
    <w:rsid w:val="00DD4FE7"/>
    <w:rsid w:val="00F9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F30D6A"/>
  <w14:defaultImageDpi w14:val="0"/>
  <w15:docId w15:val="{77E377B4-CFC4-4965-9EFC-3A619720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34861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rsid w:val="00734861"/>
    <w:pPr>
      <w:spacing w:after="0" w:line="240" w:lineRule="auto"/>
    </w:pPr>
    <w:rPr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13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Dalton Piercy Parish Council Clerk</dc:creator>
  <cp:keywords/>
  <dc:description/>
  <cp:lastModifiedBy>Dalton Piercy Parish Council Clerk</cp:lastModifiedBy>
  <cp:revision>2</cp:revision>
  <dcterms:created xsi:type="dcterms:W3CDTF">2024-04-05T12:32:00Z</dcterms:created>
  <dcterms:modified xsi:type="dcterms:W3CDTF">2024-04-05T12:32:00Z</dcterms:modified>
</cp:coreProperties>
</file>